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25" w:rsidRDefault="000205ED">
      <w:pPr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 xml:space="preserve">                                                ტექნიკური დავალება</w:t>
      </w:r>
    </w:p>
    <w:p w:rsidR="000205ED" w:rsidRDefault="000205E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ჟინვალჰესის 110 კილოვოლტი ძაბვის გამანაწილებელი მოწყობილობის მოდერნიზაცია.</w:t>
      </w:r>
    </w:p>
    <w:p w:rsidR="00AA772B" w:rsidRDefault="000205E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დავალებაში შედის:</w:t>
      </w:r>
    </w:p>
    <w:p w:rsidR="00260855" w:rsidRPr="00260855" w:rsidRDefault="00260855" w:rsidP="00260855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მოდერნიზაციის პროექტის შემუშავება;</w:t>
      </w:r>
    </w:p>
    <w:p w:rsidR="000205ED" w:rsidRPr="00AA772B" w:rsidRDefault="00AA772B" w:rsidP="00AA772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AA772B">
        <w:rPr>
          <w:rFonts w:ascii="Sylfaen" w:hAnsi="Sylfaen"/>
          <w:lang w:val="ru-RU"/>
        </w:rPr>
        <w:t>ММО-110</w:t>
      </w:r>
      <w:r w:rsidRPr="00AA772B">
        <w:rPr>
          <w:rFonts w:ascii="Sylfaen" w:hAnsi="Sylfaen"/>
          <w:lang w:val="ka-GE"/>
        </w:rPr>
        <w:t xml:space="preserve"> / 1250 ტიპის ზეთიანი ამომრთველების დემონტაჟი</w:t>
      </w:r>
      <w:r>
        <w:rPr>
          <w:rFonts w:ascii="Sylfaen" w:hAnsi="Sylfaen"/>
          <w:lang w:val="ka-GE"/>
        </w:rPr>
        <w:t xml:space="preserve"> (სამი კომპლექტი);</w:t>
      </w:r>
    </w:p>
    <w:p w:rsidR="00AA772B" w:rsidRDefault="00AA772B" w:rsidP="00AA772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 xml:space="preserve">РНД-110 / 1000 </w:t>
      </w:r>
      <w:r>
        <w:rPr>
          <w:rFonts w:ascii="Sylfaen" w:hAnsi="Sylfaen"/>
          <w:lang w:val="ka-GE"/>
        </w:rPr>
        <w:t>ტიპის საჰაერო გამთიშველების დემონტაჟი (7 კომპლექტი);</w:t>
      </w:r>
    </w:p>
    <w:p w:rsidR="00AA772B" w:rsidRDefault="00AA772B" w:rsidP="00AA772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 xml:space="preserve">ОПН-110 </w:t>
      </w:r>
      <w:r>
        <w:rPr>
          <w:rFonts w:ascii="Sylfaen" w:hAnsi="Sylfaen"/>
          <w:lang w:val="ka-GE"/>
        </w:rPr>
        <w:t>კვ.</w:t>
      </w:r>
      <w:r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ka-GE"/>
        </w:rPr>
        <w:t>ძაბვის შემზღუდველების დემონტაჟი</w:t>
      </w:r>
      <w:r w:rsidR="00061D7A">
        <w:rPr>
          <w:rFonts w:ascii="Sylfaen" w:hAnsi="Sylfaen"/>
          <w:lang w:val="ka-GE"/>
        </w:rPr>
        <w:t>, 2 კომპლექტი</w:t>
      </w:r>
      <w:r>
        <w:rPr>
          <w:rFonts w:ascii="Sylfaen" w:hAnsi="Sylfaen"/>
          <w:lang w:val="ka-GE"/>
        </w:rPr>
        <w:t>;</w:t>
      </w:r>
    </w:p>
    <w:p w:rsidR="00A24CB4" w:rsidRDefault="00A24CB4" w:rsidP="00AA772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 xml:space="preserve">НКФ-110 </w:t>
      </w:r>
      <w:r>
        <w:rPr>
          <w:rFonts w:ascii="Sylfaen" w:hAnsi="Sylfaen"/>
          <w:lang w:val="ka-GE"/>
        </w:rPr>
        <w:t>ტიპის ძაბვის ტრანსფორმატორის დემონტაჟი, 4 ფაზა;</w:t>
      </w:r>
    </w:p>
    <w:p w:rsidR="00A24CB4" w:rsidRDefault="00A24CB4" w:rsidP="00AA772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 xml:space="preserve">ТФН-110 </w:t>
      </w:r>
      <w:r>
        <w:rPr>
          <w:rFonts w:ascii="Sylfaen" w:hAnsi="Sylfaen"/>
          <w:lang w:val="ka-GE"/>
        </w:rPr>
        <w:t>ტიპის დენის ტრანსფორმატორის დემონტაჟი, 2 კომპლექტი;</w:t>
      </w:r>
    </w:p>
    <w:p w:rsidR="00AA772B" w:rsidRDefault="00260855" w:rsidP="00AA772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 კომპლექტი 110 კვ. ძაბვის ავტომატური ამომრთველების შეძენა, ელეგაზური იზოლიაციით,  მონტაჟი;</w:t>
      </w:r>
    </w:p>
    <w:p w:rsidR="00061D7A" w:rsidRDefault="00061D7A" w:rsidP="00AA772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145 კვ. ტევადური ძაბვის ტრანსფორმატორის შეძენა, მონტაჟი, 4 ფაზა;</w:t>
      </w:r>
    </w:p>
    <w:p w:rsidR="00061D7A" w:rsidRDefault="00061D7A" w:rsidP="00AA772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145 კვ. 600/5, 300/5 0,5 სიზუსტის კლასის დენის ტრანსფორმატორის შეძენა, მონტაჟი, 2 კომპლექტი;</w:t>
      </w:r>
    </w:p>
    <w:p w:rsidR="00260855" w:rsidRDefault="00260855" w:rsidP="00AA772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 კომპლექტი მოტორიზებული საჰაერო გამთიშველების შეძენა, მონტაჟი;</w:t>
      </w:r>
    </w:p>
    <w:p w:rsidR="00260855" w:rsidRDefault="00260855" w:rsidP="00AA772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 კომპლექტი 110 კვ. ძაბვის შემზღუდველების </w:t>
      </w:r>
      <w:r w:rsidR="003414A0">
        <w:rPr>
          <w:rFonts w:ascii="Sylfaen" w:hAnsi="Sylfaen"/>
          <w:lang w:val="ka-GE"/>
        </w:rPr>
        <w:t>შეძენა, მონტაჟი;</w:t>
      </w:r>
    </w:p>
    <w:p w:rsidR="003414A0" w:rsidRPr="00AA772B" w:rsidRDefault="003414A0" w:rsidP="00AA772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საკაბელო კომუნიკაციების ნაწილობრივი განახლება.</w:t>
      </w:r>
    </w:p>
    <w:sectPr w:rsidR="003414A0" w:rsidRPr="00AA7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EB6"/>
    <w:multiLevelType w:val="hybridMultilevel"/>
    <w:tmpl w:val="3DC4D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D"/>
    <w:rsid w:val="000205ED"/>
    <w:rsid w:val="00061D7A"/>
    <w:rsid w:val="00223527"/>
    <w:rsid w:val="00260855"/>
    <w:rsid w:val="003414A0"/>
    <w:rsid w:val="00483CFF"/>
    <w:rsid w:val="00805224"/>
    <w:rsid w:val="00A24CB4"/>
    <w:rsid w:val="00AA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D1801-2B70-42B2-8881-D7617A77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Arabuli</dc:creator>
  <cp:keywords/>
  <dc:description/>
  <cp:lastModifiedBy>Irakli Ptskialadze</cp:lastModifiedBy>
  <cp:revision>2</cp:revision>
  <dcterms:created xsi:type="dcterms:W3CDTF">2018-01-30T07:25:00Z</dcterms:created>
  <dcterms:modified xsi:type="dcterms:W3CDTF">2018-01-30T07:25:00Z</dcterms:modified>
</cp:coreProperties>
</file>